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D02814" w:rsidRPr="00B44EFE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02814" w:rsidRPr="007C68D8" w:rsidRDefault="00D02814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 обеспечения учебной литературой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02814" w:rsidRPr="00B44EFE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 w:rsidP="007C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Философия власти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23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уг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Философии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 политологии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814" w:rsidRPr="00F209F0" w:rsidRDefault="00D02814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E15D22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E15D22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Магистранттар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7C68D8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814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02814" w:rsidRPr="00B44EFE" w:rsidRDefault="00D02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2814" w:rsidRDefault="00D02814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D02814" w:rsidRDefault="00D02814" w:rsidP="00E15D2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02814" w:rsidRDefault="00D02814" w:rsidP="00CD5AA4">
      <w:pPr>
        <w:tabs>
          <w:tab w:val="left" w:pos="317"/>
        </w:tabs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D02814" w:rsidRDefault="00D02814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b/>
        </w:rPr>
      </w:pPr>
      <w:hyperlink r:id="rId5" w:history="1">
        <w:r>
          <w:rPr>
            <w:rStyle w:val="Hyperlink"/>
            <w:b/>
          </w:rPr>
          <w:t>http://www.countries.ru</w:t>
        </w:r>
      </w:hyperlink>
    </w:p>
    <w:p w:rsidR="00D02814" w:rsidRDefault="00D02814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b/>
        </w:rPr>
      </w:pPr>
      <w:hyperlink r:id="rId6" w:history="1">
        <w:r>
          <w:rPr>
            <w:rStyle w:val="Hyperlink"/>
            <w:b/>
          </w:rPr>
          <w:t>http://www.gumer.info</w:t>
        </w:r>
      </w:hyperlink>
    </w:p>
    <w:p w:rsidR="00D02814" w:rsidRDefault="00D02814" w:rsidP="00CD5AA4">
      <w:pPr>
        <w:pStyle w:val="msonormalcxspmiddle"/>
        <w:numPr>
          <w:ilvl w:val="0"/>
          <w:numId w:val="7"/>
        </w:numPr>
        <w:adjustRightInd w:val="0"/>
        <w:ind w:left="0" w:firstLine="0"/>
        <w:contextualSpacing/>
        <w:jc w:val="both"/>
        <w:rPr>
          <w:rStyle w:val="Hyperlink"/>
          <w:rFonts w:ascii="Calibri" w:hAnsi="Calibri"/>
        </w:rPr>
      </w:pPr>
      <w:hyperlink r:id="rId7" w:history="1">
        <w:r>
          <w:rPr>
            <w:rStyle w:val="Hyperlink"/>
            <w:b/>
          </w:rPr>
          <w:t>http://www.russianculture.ru/</w:t>
        </w:r>
      </w:hyperlink>
    </w:p>
    <w:p w:rsidR="00D02814" w:rsidRDefault="00D02814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/>
          <w:sz w:val="24"/>
          <w:szCs w:val="24"/>
          <w:lang w:val="kk-KZ"/>
        </w:rPr>
        <w:t>МООК. Философия. - Алматы: Қазақ университеті, 2020</w:t>
      </w:r>
    </w:p>
    <w:p w:rsidR="00D02814" w:rsidRDefault="00D02814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1.2 .Электрондық кітап-контент: Қазақстанның рухани мұрасы мен мәдени ескерткіштерінің энциклопедиясы.  Авторлар ұжымы. -  Алматы: Қазақ университеті,  2018. </w:t>
      </w:r>
    </w:p>
    <w:p w:rsidR="00D02814" w:rsidRDefault="00D02814" w:rsidP="00CD5AA4">
      <w:pPr>
        <w:tabs>
          <w:tab w:val="center" w:pos="39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. Основная литература: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D02814" w:rsidRDefault="00D02814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Гегель. Философия права. М., 1994</w:t>
      </w:r>
    </w:p>
    <w:p w:rsidR="00D02814" w:rsidRDefault="00D02814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Поппер К. </w:t>
      </w:r>
      <w:r>
        <w:rPr>
          <w:rFonts w:ascii="Times New Roman" w:hAnsi="Times New Roman"/>
          <w:sz w:val="24"/>
          <w:szCs w:val="24"/>
          <w:lang w:val="kk-KZ"/>
        </w:rPr>
        <w:t>Ашық қоғам және оның жаулары. – Алматы,</w:t>
      </w:r>
      <w:r>
        <w:rPr>
          <w:rFonts w:ascii="Times New Roman" w:hAnsi="Times New Roman"/>
          <w:sz w:val="24"/>
          <w:szCs w:val="24"/>
        </w:rPr>
        <w:t xml:space="preserve"> 2004- 504 б.</w:t>
      </w:r>
    </w:p>
    <w:p w:rsidR="00D02814" w:rsidRDefault="00D02814" w:rsidP="00CD5A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человека. М.: ООН, 1990</w:t>
      </w:r>
    </w:p>
    <w:p w:rsidR="00D02814" w:rsidRDefault="00D02814" w:rsidP="00CD5AA4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Монтескье Ш. Зандар рухы туралы. . Алматы:  20</w:t>
      </w:r>
      <w:r>
        <w:rPr>
          <w:rFonts w:ascii="Times New Roman" w:hAnsi="Times New Roman"/>
          <w:sz w:val="24"/>
          <w:szCs w:val="24"/>
          <w:lang w:val="kk-KZ"/>
        </w:rPr>
        <w:t>04. -  784 б.</w:t>
      </w:r>
    </w:p>
    <w:p w:rsidR="00D02814" w:rsidRDefault="00D02814" w:rsidP="00CD5AA4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 </w:t>
      </w:r>
      <w:r>
        <w:rPr>
          <w:rFonts w:ascii="Times New Roman" w:hAnsi="Times New Roman"/>
          <w:sz w:val="24"/>
          <w:szCs w:val="24"/>
        </w:rPr>
        <w:t>Габитов Т.Х. Этика юриста. Алматы, 20</w:t>
      </w:r>
      <w:r>
        <w:rPr>
          <w:rFonts w:ascii="Times New Roman" w:hAnsi="Times New Roman"/>
          <w:sz w:val="24"/>
          <w:szCs w:val="24"/>
          <w:lang w:val="kk-KZ"/>
        </w:rPr>
        <w:t>22</w:t>
      </w:r>
    </w:p>
    <w:p w:rsidR="00D02814" w:rsidRPr="00CD5AA4" w:rsidRDefault="00D02814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Гегель. Философия права. М., 1994</w:t>
      </w:r>
    </w:p>
    <w:p w:rsidR="00D02814" w:rsidRPr="00CD5AA4" w:rsidRDefault="00D02814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Алексеев В.С. Философия права. – М., 1997</w:t>
      </w:r>
    </w:p>
    <w:p w:rsidR="00D02814" w:rsidRPr="00CD5AA4" w:rsidRDefault="00D02814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Права человека. М.: ООН, 1990</w:t>
      </w:r>
    </w:p>
    <w:p w:rsidR="00D02814" w:rsidRPr="00CD5AA4" w:rsidRDefault="00D02814" w:rsidP="00E15D22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>Габитов Т.Х. Философия права. Алматы: КазНУ, 2008</w:t>
      </w:r>
    </w:p>
    <w:p w:rsidR="00D02814" w:rsidRPr="00CD5AA4" w:rsidRDefault="00D02814" w:rsidP="00E15D2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6 Мәдени-философиялық энциклопедия. Авторлар ұжымы – Алматы: Лантар Трейд, 2019. – 344 б.</w:t>
      </w:r>
    </w:p>
    <w:p w:rsidR="00D02814" w:rsidRPr="00CD5AA4" w:rsidRDefault="00D02814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Дополнительная литература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.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1 Қазақ  халқының философиялық мұрасы  //  «Мәдени мұра» мемлекеттік бағдарламасы.  Т.1 - 20.  – Астана: Аударма,  2005-2009</w:t>
      </w:r>
    </w:p>
    <w:p w:rsidR="00D02814" w:rsidRPr="00CD5AA4" w:rsidRDefault="00D02814" w:rsidP="009D51A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2 Әлемдік философиялық мұра //  «Мәдени мұра» мемлекеттік бағдарламасы.  Т.1-20.  – Алматы: Жазушы,  2005-2009</w:t>
      </w:r>
    </w:p>
    <w:p w:rsidR="00D02814" w:rsidRPr="00CD5AA4" w:rsidRDefault="00D02814" w:rsidP="009D51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Әл-Фарабидің философиялық мұрасы //  «Мәдени мұра» мемлекеттік бағдарламасы. Т.1-10  – Астана, 2006-2009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4 Ғабитов Т.Х. Философия: Оқулық. – Алматы: Лантар Трейд, 2022. – 430 б.</w:t>
      </w:r>
    </w:p>
    <w:p w:rsidR="00D02814" w:rsidRPr="00CD5AA4" w:rsidRDefault="00D02814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Pr="00CD5AA4">
        <w:rPr>
          <w:rFonts w:ascii="Times New Roman" w:hAnsi="Times New Roman"/>
          <w:sz w:val="24"/>
          <w:szCs w:val="24"/>
        </w:rPr>
        <w:t>5 Хесс Р. Философияның таңдаулы 25 кітабы /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</w:t>
      </w:r>
      <w:r w:rsidRPr="00CD5AA4">
        <w:rPr>
          <w:rFonts w:ascii="Times New Roman" w:hAnsi="Times New Roman"/>
          <w:sz w:val="24"/>
          <w:szCs w:val="24"/>
        </w:rPr>
        <w:t>ылыми  ред. Раев Д.С. – Астана, 2018</w:t>
      </w:r>
    </w:p>
    <w:p w:rsidR="00D02814" w:rsidRPr="00CD5AA4" w:rsidRDefault="00D02814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</w:rPr>
        <w:t xml:space="preserve">          6 Кенни Э. Батыс философиясының жаңа тарихы. 1-2 томдар / ғылыми редактор</w:t>
      </w:r>
      <w:r w:rsidRPr="00CD5AA4">
        <w:rPr>
          <w:rFonts w:ascii="Times New Roman" w:hAnsi="Times New Roman"/>
          <w:sz w:val="24"/>
          <w:szCs w:val="24"/>
          <w:lang w:val="kk-KZ"/>
        </w:rPr>
        <w:t>лар</w:t>
      </w:r>
      <w:r w:rsidRPr="00CD5AA4">
        <w:rPr>
          <w:rFonts w:ascii="Times New Roman" w:hAnsi="Times New Roman"/>
          <w:sz w:val="24"/>
          <w:szCs w:val="24"/>
        </w:rPr>
        <w:t xml:space="preserve"> Молдабеков Ж. Ж, Оспанов С. – Астана, 2018. 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7Әлеуметтiк философия (Хрестоматия).  – Алматы: Ақыл кiтабы, 1997</w:t>
      </w:r>
    </w:p>
    <w:p w:rsidR="00D02814" w:rsidRPr="00CD5AA4" w:rsidRDefault="00D02814" w:rsidP="009D51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8  Мырзалы С. Философия. – Алматы: Бастау, 2011 </w:t>
      </w:r>
    </w:p>
    <w:p w:rsidR="00D02814" w:rsidRPr="00CD5AA4" w:rsidRDefault="00D02814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9 Сегізбаев О.А. Қазақ философиясының тарихы. – Алматы, 2017</w:t>
      </w:r>
    </w:p>
    <w:p w:rsidR="00D02814" w:rsidRPr="00CD5AA4" w:rsidRDefault="00D02814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10  Масалимова А.Р., Алтаев Ж.А., Касабек А.К. Казахская философия. Учебное пособие. – Алматы, 2018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11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Ғабитов Т.Х., Құлсариева А. Мәдени-философиялық энциклопедия – Алматы: Лантар Трейд, 2019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12 Ғабитов Т.Х.  Қазақ философиясы. – Алматы: Лантар Трейд, 2019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13 Реале Дж., Антисери Д. Батыс философиясы...</w:t>
      </w:r>
      <w:r w:rsidRPr="00CD5AA4">
        <w:rPr>
          <w:rFonts w:ascii="Times New Roman" w:hAnsi="Times New Roman"/>
          <w:sz w:val="24"/>
          <w:szCs w:val="24"/>
        </w:rPr>
        <w:t xml:space="preserve"> /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</w:t>
      </w:r>
      <w:r w:rsidRPr="00CD5AA4">
        <w:rPr>
          <w:rFonts w:ascii="Times New Roman" w:hAnsi="Times New Roman"/>
          <w:sz w:val="24"/>
          <w:szCs w:val="24"/>
        </w:rPr>
        <w:t>ылыми  ред.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 Ғабитов Т.Х . – Алматы, 2012</w:t>
      </w:r>
    </w:p>
    <w:p w:rsidR="00D02814" w:rsidRPr="009D51AB" w:rsidRDefault="00D02814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14 Философиялық э</w:t>
      </w:r>
      <w:r w:rsidRPr="009D51AB">
        <w:rPr>
          <w:rFonts w:ascii="Times New Roman" w:hAnsi="Times New Roman"/>
          <w:sz w:val="28"/>
          <w:szCs w:val="28"/>
          <w:lang w:val="kk-KZ"/>
        </w:rPr>
        <w:t>нциклопедиялық сөздік. Авторлық топтың жетекшілері: Ғабитов Т.Х., Нұрмұратов С.Е. – Алматы, 2013</w:t>
      </w:r>
    </w:p>
    <w:p w:rsidR="00D02814" w:rsidRPr="00CD5AA4" w:rsidRDefault="00D02814" w:rsidP="009D51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15</w:t>
      </w:r>
      <w:r w:rsidRPr="00CD5AA4">
        <w:rPr>
          <w:rFonts w:ascii="Times New Roman" w:hAnsi="Times New Roman"/>
          <w:sz w:val="24"/>
          <w:szCs w:val="24"/>
          <w:lang w:val="kk-KZ"/>
        </w:rPr>
        <w:tab/>
        <w:t>Нуржанов Б.Г. Модерн. Постмодерн. Культура. – Алматы, 2012.</w:t>
      </w:r>
    </w:p>
    <w:p w:rsidR="00D02814" w:rsidRPr="00CD5AA4" w:rsidRDefault="00D02814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Кітапханадағы  жалпы философиялық әдебиет</w:t>
      </w:r>
    </w:p>
    <w:p w:rsidR="00D02814" w:rsidRPr="00CD5AA4" w:rsidRDefault="00D02814" w:rsidP="00E1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Бейбіт мәдениеті жолында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ҚазМҰУ.- Алматы: Қазақ ун-ті, 2000.- 283, [1] </w:t>
      </w:r>
    </w:p>
    <w:p w:rsidR="00D02814" w:rsidRPr="00CD5AA4" w:rsidRDefault="00D02814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.2.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Философия және 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D02814" w:rsidRPr="00CD5AA4" w:rsidRDefault="00D02814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3.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Сатершинов, Б.М.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Pr="00CD5AA4">
        <w:rPr>
          <w:rFonts w:ascii="Times New Roman" w:hAnsi="Times New Roman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D02814" w:rsidRPr="00CD5AA4" w:rsidRDefault="00D0281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 xml:space="preserve">4. </w:t>
      </w:r>
      <w:r w:rsidRPr="00CD5AA4">
        <w:rPr>
          <w:rFonts w:ascii="Times New Roman" w:hAnsi="Times New Roman"/>
          <w:b/>
          <w:bCs/>
          <w:sz w:val="24"/>
          <w:szCs w:val="24"/>
        </w:rPr>
        <w:t>Самосознание европейской культуры ХХ века</w:t>
      </w:r>
      <w:r w:rsidRPr="00CD5AA4">
        <w:rPr>
          <w:rFonts w:ascii="Times New Roman" w:hAnsi="Times New Roman"/>
          <w:sz w:val="24"/>
          <w:szCs w:val="24"/>
        </w:rPr>
        <w:t>. М., 1991.</w:t>
      </w:r>
    </w:p>
    <w:p w:rsidR="00D02814" w:rsidRPr="00CD5AA4" w:rsidRDefault="00D0281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</w:rPr>
        <w:t xml:space="preserve"> 5.</w:t>
      </w:r>
      <w:r w:rsidRPr="00CD5AA4">
        <w:rPr>
          <w:rFonts w:ascii="Times New Roman" w:hAnsi="Times New Roman"/>
          <w:b/>
          <w:bCs/>
          <w:sz w:val="24"/>
          <w:szCs w:val="24"/>
        </w:rPr>
        <w:t>Тайлор Э. Первобытная культура</w:t>
      </w:r>
      <w:r w:rsidRPr="00CD5AA4">
        <w:rPr>
          <w:rFonts w:ascii="Times New Roman" w:hAnsi="Times New Roman"/>
          <w:sz w:val="24"/>
          <w:szCs w:val="24"/>
        </w:rPr>
        <w:t>. М., 1989.</w:t>
      </w:r>
    </w:p>
    <w:p w:rsidR="00D02814" w:rsidRPr="00CD5AA4" w:rsidRDefault="00D0281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b/>
          <w:bCs/>
          <w:sz w:val="24"/>
          <w:szCs w:val="24"/>
        </w:rPr>
        <w:t>6.</w:t>
      </w:r>
      <w:r w:rsidRPr="00CD5AA4">
        <w:rPr>
          <w:rFonts w:ascii="Times New Roman" w:hAnsi="Times New Roman"/>
          <w:b/>
          <w:bCs/>
          <w:sz w:val="24"/>
          <w:szCs w:val="24"/>
        </w:rPr>
        <w:tab/>
        <w:t>Темирбеков С.Т. Введение в культурологию</w:t>
      </w:r>
      <w:r w:rsidRPr="00CD5AA4">
        <w:rPr>
          <w:rFonts w:ascii="Times New Roman" w:hAnsi="Times New Roman"/>
          <w:sz w:val="24"/>
          <w:szCs w:val="24"/>
        </w:rPr>
        <w:t>. Алматы, 1996.</w:t>
      </w:r>
    </w:p>
    <w:p w:rsidR="00D02814" w:rsidRPr="00CD5AA4" w:rsidRDefault="00D0281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</w:rPr>
        <w:t xml:space="preserve">7.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.Нағымұлы, Ш.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оқулық / Шахман Нағымұлы.- Астана: Фолиант, 2007.- 310, [2] б.- (Кәсіптік білім). </w:t>
      </w:r>
    </w:p>
    <w:p w:rsidR="00D02814" w:rsidRPr="00CD5AA4" w:rsidRDefault="00D02814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8 Нұрадин, Г.Б.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CD5AA4">
        <w:rPr>
          <w:rFonts w:ascii="Times New Roman" w:hAnsi="Times New Roman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D02814" w:rsidRPr="00CD5AA4" w:rsidRDefault="00D02814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9.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 xml:space="preserve">Нұрғали, А. 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CD5AA4">
        <w:rPr>
          <w:rFonts w:ascii="Times New Roman" w:hAnsi="Times New Roman"/>
          <w:sz w:val="24"/>
          <w:szCs w:val="24"/>
          <w:lang w:val="kk-KZ"/>
        </w:rPr>
        <w:t>/ Ардақ Нұрғали.- Алматы: Атамұра, 2000.- 165, [3] б.</w:t>
      </w:r>
    </w:p>
    <w:p w:rsidR="00D02814" w:rsidRPr="00CD5AA4" w:rsidRDefault="00D02814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10.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CD5AA4">
        <w:rPr>
          <w:rFonts w:ascii="Times New Roman" w:hAnsi="Times New Roman"/>
          <w:sz w:val="24"/>
          <w:szCs w:val="24"/>
          <w:lang w:val="kk-KZ"/>
        </w:rPr>
        <w:t>: Алматы: ИП "Сагаутдинова М. Ш.", 2007.- 342, [2] б.</w:t>
      </w:r>
    </w:p>
    <w:p w:rsidR="00D02814" w:rsidRPr="00CD5AA4" w:rsidRDefault="00D02814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>11.</w:t>
      </w:r>
      <w:r w:rsidRPr="00CD5AA4">
        <w:rPr>
          <w:rFonts w:ascii="Times New Roman" w:hAnsi="Times New Roman"/>
          <w:b/>
          <w:bCs/>
          <w:sz w:val="24"/>
          <w:szCs w:val="24"/>
          <w:lang w:val="kk-KZ"/>
        </w:rPr>
        <w:t>Мәдениеттану</w:t>
      </w:r>
      <w:r w:rsidRPr="00CD5AA4">
        <w:rPr>
          <w:rFonts w:ascii="Times New Roman" w:hAnsi="Times New Roman"/>
          <w:sz w:val="24"/>
          <w:szCs w:val="24"/>
          <w:lang w:val="kk-KZ"/>
        </w:rPr>
        <w:t xml:space="preserve">: әдістемелік нұсқау / [құраст. Е. Найзағараева және т. б.].- </w:t>
      </w:r>
      <w:r w:rsidRPr="00CD5AA4">
        <w:rPr>
          <w:rFonts w:ascii="Times New Roman" w:hAnsi="Times New Roman"/>
          <w:sz w:val="24"/>
          <w:szCs w:val="24"/>
        </w:rPr>
        <w:t>Алматы: Ценные бумаги, 2003.- 80, [1 шт.] б</w:t>
      </w:r>
    </w:p>
    <w:p w:rsidR="00D02814" w:rsidRPr="00CD5AA4" w:rsidRDefault="00D02814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CD5AA4">
        <w:rPr>
          <w:rFonts w:ascii="Times New Roman" w:hAnsi="Times New Roman"/>
          <w:b/>
          <w:sz w:val="24"/>
          <w:szCs w:val="24"/>
        </w:rPr>
        <w:t>Интернет-ресурс</w:t>
      </w:r>
      <w:r w:rsidRPr="00CD5AA4"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CD5AA4">
        <w:rPr>
          <w:rFonts w:ascii="Times New Roman" w:hAnsi="Times New Roman"/>
          <w:b/>
          <w:sz w:val="24"/>
          <w:szCs w:val="24"/>
        </w:rPr>
        <w:t xml:space="preserve">: </w:t>
      </w:r>
    </w:p>
    <w:p w:rsidR="00D02814" w:rsidRPr="00CD5AA4" w:rsidRDefault="00D02814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8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http://www.countries.ru</w:t>
        </w:r>
      </w:hyperlink>
    </w:p>
    <w:p w:rsidR="00D02814" w:rsidRPr="00CD5AA4" w:rsidRDefault="00D02814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9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http://www.gumer.info</w:t>
        </w:r>
      </w:hyperlink>
    </w:p>
    <w:p w:rsidR="00D02814" w:rsidRPr="00CD5AA4" w:rsidRDefault="00D02814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Hyperlink"/>
          <w:rFonts w:ascii="Times New Roman" w:hAnsi="Times New Roman"/>
          <w:sz w:val="24"/>
          <w:szCs w:val="24"/>
        </w:rPr>
      </w:pPr>
      <w:hyperlink r:id="rId10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http://www.russianculture.ru/</w:t>
        </w:r>
      </w:hyperlink>
    </w:p>
    <w:p w:rsidR="00D02814" w:rsidRPr="00CD5AA4" w:rsidRDefault="00D02814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5AA4">
        <w:rPr>
          <w:rFonts w:ascii="Times New Roman" w:hAnsi="Times New Roman"/>
          <w:sz w:val="24"/>
          <w:szCs w:val="24"/>
          <w:lang w:val="kk-KZ"/>
        </w:rPr>
        <w:t xml:space="preserve">            </w:t>
      </w:r>
      <w:hyperlink r:id="rId11" w:history="1">
        <w:r w:rsidRPr="00CD5AA4">
          <w:rPr>
            <w:rStyle w:val="Hyperlink"/>
            <w:rFonts w:ascii="Times New Roman" w:hAnsi="Times New Roman"/>
            <w:b/>
            <w:sz w:val="24"/>
            <w:szCs w:val="24"/>
          </w:rPr>
          <w:t>http://yspu.org</w:t>
        </w:r>
      </w:hyperlink>
    </w:p>
    <w:p w:rsidR="00D02814" w:rsidRPr="00CD5AA4" w:rsidRDefault="00D02814">
      <w:pPr>
        <w:rPr>
          <w:sz w:val="24"/>
          <w:szCs w:val="24"/>
        </w:rPr>
      </w:pPr>
      <w:r w:rsidRPr="00CD5AA4">
        <w:rPr>
          <w:sz w:val="24"/>
          <w:szCs w:val="24"/>
          <w:lang w:val="kk-KZ"/>
        </w:rPr>
        <w:t xml:space="preserve">     </w:t>
      </w: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p w:rsidR="00D02814" w:rsidRPr="00CD5AA4" w:rsidRDefault="00D02814">
      <w:pPr>
        <w:rPr>
          <w:sz w:val="24"/>
          <w:szCs w:val="24"/>
        </w:rPr>
      </w:pPr>
    </w:p>
    <w:sectPr w:rsidR="00D02814" w:rsidRPr="00CD5AA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22612B9A"/>
    <w:multiLevelType w:val="hybridMultilevel"/>
    <w:tmpl w:val="96442C8C"/>
    <w:lvl w:ilvl="0" w:tplc="756E6A54">
      <w:start w:val="3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17"/>
    <w:rsid w:val="00024F55"/>
    <w:rsid w:val="0004122C"/>
    <w:rsid w:val="000632CE"/>
    <w:rsid w:val="000747FB"/>
    <w:rsid w:val="0008477E"/>
    <w:rsid w:val="000A391D"/>
    <w:rsid w:val="000A4328"/>
    <w:rsid w:val="00175D61"/>
    <w:rsid w:val="001E2389"/>
    <w:rsid w:val="001E2534"/>
    <w:rsid w:val="001E4349"/>
    <w:rsid w:val="002275BA"/>
    <w:rsid w:val="00277917"/>
    <w:rsid w:val="002A0505"/>
    <w:rsid w:val="002A14D8"/>
    <w:rsid w:val="002C5C40"/>
    <w:rsid w:val="00345F12"/>
    <w:rsid w:val="003F7FEC"/>
    <w:rsid w:val="0041261B"/>
    <w:rsid w:val="004A2A37"/>
    <w:rsid w:val="004D6900"/>
    <w:rsid w:val="004E7CDC"/>
    <w:rsid w:val="005237F5"/>
    <w:rsid w:val="00545F07"/>
    <w:rsid w:val="00570683"/>
    <w:rsid w:val="0058585E"/>
    <w:rsid w:val="005F2D93"/>
    <w:rsid w:val="00630404"/>
    <w:rsid w:val="006329D7"/>
    <w:rsid w:val="00644B1E"/>
    <w:rsid w:val="006B191B"/>
    <w:rsid w:val="006D7295"/>
    <w:rsid w:val="00720A0C"/>
    <w:rsid w:val="007B639D"/>
    <w:rsid w:val="007C3129"/>
    <w:rsid w:val="007C68D8"/>
    <w:rsid w:val="007C7E18"/>
    <w:rsid w:val="007D260E"/>
    <w:rsid w:val="00803B14"/>
    <w:rsid w:val="00830EDF"/>
    <w:rsid w:val="008C5911"/>
    <w:rsid w:val="008E2501"/>
    <w:rsid w:val="009077D1"/>
    <w:rsid w:val="0092131F"/>
    <w:rsid w:val="009D51AB"/>
    <w:rsid w:val="00A00C68"/>
    <w:rsid w:val="00A177C3"/>
    <w:rsid w:val="00A22FF2"/>
    <w:rsid w:val="00A30754"/>
    <w:rsid w:val="00A669AA"/>
    <w:rsid w:val="00B44EFE"/>
    <w:rsid w:val="00B45F69"/>
    <w:rsid w:val="00BA23F2"/>
    <w:rsid w:val="00BC748A"/>
    <w:rsid w:val="00C02544"/>
    <w:rsid w:val="00C04789"/>
    <w:rsid w:val="00C13C15"/>
    <w:rsid w:val="00C25F8B"/>
    <w:rsid w:val="00C7111B"/>
    <w:rsid w:val="00C77FED"/>
    <w:rsid w:val="00CD5AA4"/>
    <w:rsid w:val="00D02814"/>
    <w:rsid w:val="00D25835"/>
    <w:rsid w:val="00D30782"/>
    <w:rsid w:val="00D41A71"/>
    <w:rsid w:val="00DE5117"/>
    <w:rsid w:val="00E15D22"/>
    <w:rsid w:val="00E33EC1"/>
    <w:rsid w:val="00E40EA9"/>
    <w:rsid w:val="00E64B17"/>
    <w:rsid w:val="00E660C2"/>
    <w:rsid w:val="00E81939"/>
    <w:rsid w:val="00E962F5"/>
    <w:rsid w:val="00E96C54"/>
    <w:rsid w:val="00F209F0"/>
    <w:rsid w:val="00FA6AEF"/>
    <w:rsid w:val="00FE7746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5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7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45F6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45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5F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CD5A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ie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hyperlink" Target="http://yspu.org" TargetMode="External"/><Relationship Id="rId5" Type="http://schemas.openxmlformats.org/officeDocument/2006/relationships/hyperlink" Target="http://www.countries.ru/" TargetMode="External"/><Relationship Id="rId10" Type="http://schemas.openxmlformats.org/officeDocument/2006/relationships/hyperlink" Target="http://www.russian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652</Words>
  <Characters>3717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sulpak</cp:lastModifiedBy>
  <cp:revision>18</cp:revision>
  <dcterms:created xsi:type="dcterms:W3CDTF">2019-06-24T04:50:00Z</dcterms:created>
  <dcterms:modified xsi:type="dcterms:W3CDTF">2023-01-20T10:10:00Z</dcterms:modified>
</cp:coreProperties>
</file>